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ED" w:rsidRDefault="00987731">
      <w:pPr>
        <w:rPr>
          <w:sz w:val="32"/>
          <w:szCs w:val="32"/>
          <w:lang w:val="sr-Cyrl-RS"/>
        </w:rPr>
      </w:pPr>
      <w:r w:rsidRPr="00987731">
        <w:rPr>
          <w:sz w:val="32"/>
          <w:szCs w:val="32"/>
          <w:lang w:val="sr-Cyrl-RS"/>
        </w:rPr>
        <w:t>АГРАР (ГЛАС СРПСКЕ)</w:t>
      </w:r>
    </w:p>
    <w:p w:rsidR="00987731" w:rsidRDefault="00987731">
      <w:pPr>
        <w:rPr>
          <w:color w:val="FF0000"/>
          <w:sz w:val="28"/>
          <w:szCs w:val="28"/>
          <w:u w:val="single"/>
          <w:lang w:val="sr-Cyrl-RS"/>
        </w:rPr>
      </w:pPr>
      <w:r w:rsidRPr="00987731">
        <w:rPr>
          <w:color w:val="FF0000"/>
          <w:sz w:val="28"/>
          <w:szCs w:val="28"/>
          <w:u w:val="single"/>
          <w:lang w:val="sr-Cyrl-RS"/>
        </w:rPr>
        <w:t>2018:</w:t>
      </w:r>
    </w:p>
    <w:p w:rsidR="00987731" w:rsidRPr="00987731" w:rsidRDefault="00987731">
      <w:pPr>
        <w:rPr>
          <w:color w:val="000000" w:themeColor="text1"/>
          <w:sz w:val="28"/>
          <w:szCs w:val="28"/>
          <w:lang w:val="sr-Cyrl-RS"/>
        </w:rPr>
      </w:pPr>
      <w:r w:rsidRPr="00987731">
        <w:rPr>
          <w:color w:val="000000" w:themeColor="text1"/>
          <w:sz w:val="28"/>
          <w:szCs w:val="28"/>
          <w:lang w:val="sr-Cyrl-RS"/>
        </w:rPr>
        <w:t>23.07.2018.</w:t>
      </w:r>
    </w:p>
    <w:p w:rsidR="00987731" w:rsidRDefault="004158EA">
      <w:pPr>
        <w:rPr>
          <w:color w:val="000000" w:themeColor="text1"/>
          <w:sz w:val="28"/>
          <w:szCs w:val="28"/>
          <w:lang w:val="sr-Cyrl-RS"/>
        </w:rPr>
      </w:pPr>
      <w:hyperlink r:id="rId4" w:history="1">
        <w:r w:rsidR="00987731" w:rsidRPr="007B7FEE">
          <w:rPr>
            <w:rStyle w:val="Hiperveza"/>
            <w:sz w:val="28"/>
            <w:szCs w:val="28"/>
            <w:lang w:val="sr-Cyrl-RS"/>
          </w:rPr>
          <w:t>https://arhiva.glassrpske.rs/novine/AGRAR/01/Ag</w:t>
        </w:r>
        <w:bookmarkStart w:id="0" w:name="_GoBack"/>
        <w:bookmarkEnd w:id="0"/>
        <w:r w:rsidR="00987731" w:rsidRPr="007B7FEE">
          <w:rPr>
            <w:rStyle w:val="Hiperveza"/>
            <w:sz w:val="28"/>
            <w:szCs w:val="28"/>
            <w:lang w:val="sr-Cyrl-RS"/>
          </w:rPr>
          <w:t>rar201807.pdf</w:t>
        </w:r>
      </w:hyperlink>
    </w:p>
    <w:p w:rsidR="00987731" w:rsidRDefault="00987731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20.08.2018.</w:t>
      </w:r>
    </w:p>
    <w:p w:rsidR="00987731" w:rsidRDefault="004158EA">
      <w:pPr>
        <w:rPr>
          <w:color w:val="000000" w:themeColor="text1"/>
          <w:sz w:val="28"/>
          <w:szCs w:val="28"/>
          <w:lang w:val="sr-Cyrl-RS"/>
        </w:rPr>
      </w:pPr>
      <w:hyperlink r:id="rId5" w:history="1">
        <w:r w:rsidR="00987731" w:rsidRPr="007B7FEE">
          <w:rPr>
            <w:rStyle w:val="Hiperveza"/>
            <w:sz w:val="28"/>
            <w:szCs w:val="28"/>
            <w:lang w:val="sr-Cyrl-RS"/>
          </w:rPr>
          <w:t>https://arhiva.glassrpske.rs/novine/AGRAR/01/Agrar201808.pdf</w:t>
        </w:r>
      </w:hyperlink>
    </w:p>
    <w:p w:rsidR="00987731" w:rsidRDefault="00987731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01.10.2018.</w:t>
      </w:r>
    </w:p>
    <w:p w:rsidR="00987731" w:rsidRDefault="004158EA">
      <w:pPr>
        <w:rPr>
          <w:color w:val="000000" w:themeColor="text1"/>
          <w:sz w:val="28"/>
          <w:szCs w:val="28"/>
          <w:lang w:val="sr-Cyrl-RS"/>
        </w:rPr>
      </w:pPr>
      <w:hyperlink r:id="rId6" w:history="1">
        <w:r w:rsidR="00987731" w:rsidRPr="007B7FEE">
          <w:rPr>
            <w:rStyle w:val="Hiperveza"/>
            <w:sz w:val="28"/>
            <w:szCs w:val="28"/>
            <w:lang w:val="sr-Cyrl-RS"/>
          </w:rPr>
          <w:t>https://arhiva.glassrpske.rs/novine/AGRAR/01/Agrar201810.pdf</w:t>
        </w:r>
      </w:hyperlink>
    </w:p>
    <w:p w:rsidR="00987731" w:rsidRDefault="00987731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05.11.2018.</w:t>
      </w:r>
    </w:p>
    <w:p w:rsidR="00987731" w:rsidRDefault="004158EA">
      <w:pPr>
        <w:rPr>
          <w:color w:val="000000" w:themeColor="text1"/>
          <w:sz w:val="28"/>
          <w:szCs w:val="28"/>
          <w:lang w:val="sr-Cyrl-RS"/>
        </w:rPr>
      </w:pPr>
      <w:hyperlink r:id="rId7" w:history="1">
        <w:r w:rsidR="00987731" w:rsidRPr="007B7FEE">
          <w:rPr>
            <w:rStyle w:val="Hiperveza"/>
            <w:sz w:val="28"/>
            <w:szCs w:val="28"/>
            <w:lang w:val="sr-Cyrl-RS"/>
          </w:rPr>
          <w:t>https://arhiva.glassrpske.rs/novine/AGRAR/01/Agrar201811.pdf</w:t>
        </w:r>
      </w:hyperlink>
    </w:p>
    <w:p w:rsidR="00987731" w:rsidRPr="00987731" w:rsidRDefault="00987731">
      <w:pPr>
        <w:rPr>
          <w:color w:val="FF0000"/>
          <w:sz w:val="28"/>
          <w:szCs w:val="28"/>
          <w:u w:val="single"/>
          <w:lang w:val="sr-Cyrl-RS"/>
        </w:rPr>
      </w:pPr>
      <w:r>
        <w:rPr>
          <w:color w:val="FF0000"/>
          <w:sz w:val="28"/>
          <w:szCs w:val="28"/>
          <w:u w:val="single"/>
          <w:lang w:val="sr-Cyrl-RS"/>
        </w:rPr>
        <w:t>2019:</w:t>
      </w:r>
    </w:p>
    <w:p w:rsidR="00987731" w:rsidRDefault="00987731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17.01.2019.</w:t>
      </w:r>
    </w:p>
    <w:p w:rsidR="00987731" w:rsidRDefault="004158EA">
      <w:pPr>
        <w:rPr>
          <w:color w:val="000000" w:themeColor="text1"/>
          <w:sz w:val="28"/>
          <w:szCs w:val="28"/>
          <w:lang w:val="sr-Cyrl-RS"/>
        </w:rPr>
      </w:pPr>
      <w:hyperlink r:id="rId8" w:history="1">
        <w:r w:rsidR="00987731" w:rsidRPr="007B7FEE">
          <w:rPr>
            <w:rStyle w:val="Hiperveza"/>
            <w:sz w:val="28"/>
            <w:szCs w:val="28"/>
            <w:lang w:val="sr-Cyrl-RS"/>
          </w:rPr>
          <w:t>https://arhiva.glassrpske.rs/novine/AGRAR/01/Agrar201901.pdf</w:t>
        </w:r>
      </w:hyperlink>
    </w:p>
    <w:p w:rsidR="00987731" w:rsidRDefault="00987731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28.02.2019.</w:t>
      </w:r>
    </w:p>
    <w:p w:rsidR="00987731" w:rsidRDefault="004158EA">
      <w:pPr>
        <w:rPr>
          <w:color w:val="000000" w:themeColor="text1"/>
          <w:sz w:val="28"/>
          <w:szCs w:val="28"/>
          <w:lang w:val="sr-Cyrl-RS"/>
        </w:rPr>
      </w:pPr>
      <w:hyperlink r:id="rId9" w:history="1">
        <w:r w:rsidR="00987731" w:rsidRPr="007B7FEE">
          <w:rPr>
            <w:rStyle w:val="Hiperveza"/>
            <w:sz w:val="28"/>
            <w:szCs w:val="28"/>
            <w:lang w:val="sr-Cyrl-RS"/>
          </w:rPr>
          <w:t>https://arhiva.glassrpske.rs/novine/AGRAR/01/Agrar201902.pdf</w:t>
        </w:r>
      </w:hyperlink>
    </w:p>
    <w:p w:rsidR="00987731" w:rsidRPr="00987731" w:rsidRDefault="00987731">
      <w:pPr>
        <w:rPr>
          <w:color w:val="FF0000"/>
          <w:sz w:val="28"/>
          <w:szCs w:val="28"/>
          <w:u w:val="single"/>
          <w:lang w:val="sr-Cyrl-RS"/>
        </w:rPr>
      </w:pPr>
      <w:r>
        <w:rPr>
          <w:color w:val="FF0000"/>
          <w:sz w:val="28"/>
          <w:szCs w:val="28"/>
          <w:u w:val="single"/>
          <w:lang w:val="sr-Cyrl-RS"/>
        </w:rPr>
        <w:t>2020:</w:t>
      </w:r>
    </w:p>
    <w:p w:rsidR="00987731" w:rsidRDefault="00987731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21.05.2020.</w:t>
      </w:r>
    </w:p>
    <w:p w:rsidR="00987731" w:rsidRDefault="004158EA">
      <w:pPr>
        <w:rPr>
          <w:color w:val="000000" w:themeColor="text1"/>
          <w:sz w:val="28"/>
          <w:szCs w:val="28"/>
          <w:lang w:val="sr-Cyrl-RS"/>
        </w:rPr>
      </w:pPr>
      <w:hyperlink r:id="rId10" w:history="1">
        <w:r w:rsidR="00987731" w:rsidRPr="007B7FEE">
          <w:rPr>
            <w:rStyle w:val="Hiperveza"/>
            <w:sz w:val="28"/>
            <w:szCs w:val="28"/>
            <w:lang w:val="sr-Cyrl-RS"/>
          </w:rPr>
          <w:t>https://arhiva.glassrpske.rs/novine/AGRAR/01/Agrar202005.pdf</w:t>
        </w:r>
      </w:hyperlink>
    </w:p>
    <w:p w:rsidR="00987731" w:rsidRDefault="00987731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25.06.2020.</w:t>
      </w:r>
    </w:p>
    <w:p w:rsidR="00987731" w:rsidRDefault="00987731">
      <w:pPr>
        <w:rPr>
          <w:color w:val="000000" w:themeColor="text1"/>
          <w:sz w:val="28"/>
          <w:szCs w:val="28"/>
          <w:lang w:val="sr-Cyrl-RS"/>
        </w:rPr>
      </w:pPr>
      <w:r w:rsidRPr="00987731">
        <w:rPr>
          <w:color w:val="000000" w:themeColor="text1"/>
          <w:sz w:val="28"/>
          <w:szCs w:val="28"/>
          <w:lang w:val="sr-Cyrl-RS"/>
        </w:rPr>
        <w:t>https://arhiva.glassrpske.rs/novine/AGRAR/01/Agrar202006.pdf</w:t>
      </w:r>
    </w:p>
    <w:p w:rsidR="00987731" w:rsidRDefault="00987731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30.07.2019.</w:t>
      </w:r>
    </w:p>
    <w:p w:rsidR="00987731" w:rsidRDefault="004158EA">
      <w:pPr>
        <w:rPr>
          <w:color w:val="000000" w:themeColor="text1"/>
          <w:sz w:val="28"/>
          <w:szCs w:val="28"/>
          <w:lang w:val="sr-Cyrl-RS"/>
        </w:rPr>
      </w:pPr>
      <w:hyperlink r:id="rId11" w:history="1">
        <w:r w:rsidR="00987731" w:rsidRPr="007B7FEE">
          <w:rPr>
            <w:rStyle w:val="Hiperveza"/>
            <w:sz w:val="28"/>
            <w:szCs w:val="28"/>
            <w:lang w:val="sr-Cyrl-RS"/>
          </w:rPr>
          <w:t>https://arhiva.glassrpske.rs/novine/AGRAR/01/Agrar202007.pdf</w:t>
        </w:r>
      </w:hyperlink>
    </w:p>
    <w:p w:rsidR="00987731" w:rsidRDefault="00987731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27.08.2020.</w:t>
      </w:r>
    </w:p>
    <w:p w:rsidR="00987731" w:rsidRDefault="00987731">
      <w:pPr>
        <w:rPr>
          <w:color w:val="000000" w:themeColor="text1"/>
          <w:sz w:val="28"/>
          <w:szCs w:val="28"/>
          <w:lang w:val="sr-Cyrl-RS"/>
        </w:rPr>
      </w:pPr>
      <w:r w:rsidRPr="00987731">
        <w:rPr>
          <w:color w:val="000000" w:themeColor="text1"/>
          <w:sz w:val="28"/>
          <w:szCs w:val="28"/>
          <w:lang w:val="sr-Cyrl-RS"/>
        </w:rPr>
        <w:lastRenderedPageBreak/>
        <w:t>https://arhiva.glassrpske.rs/novine/AGRAR/01/Agrar202008.pdf</w:t>
      </w:r>
    </w:p>
    <w:p w:rsidR="00987731" w:rsidRDefault="00987731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15.10.2019.</w:t>
      </w:r>
    </w:p>
    <w:p w:rsidR="00987731" w:rsidRDefault="004158EA">
      <w:pPr>
        <w:rPr>
          <w:color w:val="000000" w:themeColor="text1"/>
          <w:sz w:val="28"/>
          <w:szCs w:val="28"/>
          <w:lang w:val="sr-Cyrl-RS"/>
        </w:rPr>
      </w:pPr>
      <w:hyperlink r:id="rId12" w:history="1">
        <w:r w:rsidR="00987731" w:rsidRPr="007B7FEE">
          <w:rPr>
            <w:rStyle w:val="Hiperveza"/>
            <w:sz w:val="28"/>
            <w:szCs w:val="28"/>
            <w:lang w:val="sr-Cyrl-RS"/>
          </w:rPr>
          <w:t>https://arhiva.glassrpske.rs/novine/AGRAR/01/Agrar202009.pdf</w:t>
        </w:r>
      </w:hyperlink>
    </w:p>
    <w:p w:rsidR="00987731" w:rsidRDefault="00987731">
      <w:pPr>
        <w:rPr>
          <w:color w:val="000000" w:themeColor="text1"/>
          <w:sz w:val="28"/>
          <w:szCs w:val="28"/>
          <w:lang w:val="sr-Cyrl-RS"/>
        </w:rPr>
      </w:pPr>
      <w:r>
        <w:rPr>
          <w:color w:val="000000" w:themeColor="text1"/>
          <w:sz w:val="28"/>
          <w:szCs w:val="28"/>
          <w:lang w:val="sr-Cyrl-RS"/>
        </w:rPr>
        <w:t>12.11.2020.</w:t>
      </w:r>
    </w:p>
    <w:p w:rsidR="00987731" w:rsidRPr="00987731" w:rsidRDefault="00987731">
      <w:pPr>
        <w:rPr>
          <w:color w:val="000000" w:themeColor="text1"/>
          <w:sz w:val="28"/>
          <w:szCs w:val="28"/>
          <w:lang w:val="sr-Cyrl-RS"/>
        </w:rPr>
      </w:pPr>
      <w:r w:rsidRPr="00987731">
        <w:rPr>
          <w:color w:val="000000" w:themeColor="text1"/>
          <w:sz w:val="28"/>
          <w:szCs w:val="28"/>
          <w:lang w:val="sr-Cyrl-RS"/>
        </w:rPr>
        <w:t>https://arhiva.glassrpske.rs/novine/AGRAR/01/Agrar202011.pdf</w:t>
      </w:r>
    </w:p>
    <w:p w:rsidR="00987731" w:rsidRPr="00987731" w:rsidRDefault="00987731">
      <w:pPr>
        <w:rPr>
          <w:color w:val="FF0000"/>
          <w:sz w:val="24"/>
          <w:szCs w:val="24"/>
          <w:lang w:val="sr-Cyrl-RS"/>
        </w:rPr>
      </w:pPr>
    </w:p>
    <w:sectPr w:rsidR="00987731" w:rsidRPr="00987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31"/>
    <w:rsid w:val="00024BED"/>
    <w:rsid w:val="004158EA"/>
    <w:rsid w:val="009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6983F-B862-420E-B2B1-6B2C727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87731"/>
    <w:rPr>
      <w:color w:val="0000FF" w:themeColor="hyperlink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415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va.glassrpske.rs/novine/AGRAR/01/Agrar20190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hiva.glassrpske.rs/novine/AGRAR/01/Agrar201811.pdf" TargetMode="External"/><Relationship Id="rId12" Type="http://schemas.openxmlformats.org/officeDocument/2006/relationships/hyperlink" Target="https://arhiva.glassrpske.rs/novine/AGRAR/01/Agrar20200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hiva.glassrpske.rs/novine/AGRAR/01/Agrar201810.pdf" TargetMode="External"/><Relationship Id="rId11" Type="http://schemas.openxmlformats.org/officeDocument/2006/relationships/hyperlink" Target="https://arhiva.glassrpske.rs/novine/AGRAR/01/Agrar202007.pdf" TargetMode="External"/><Relationship Id="rId5" Type="http://schemas.openxmlformats.org/officeDocument/2006/relationships/hyperlink" Target="https://arhiva.glassrpske.rs/novine/AGRAR/01/Agrar201808.pdf" TargetMode="External"/><Relationship Id="rId10" Type="http://schemas.openxmlformats.org/officeDocument/2006/relationships/hyperlink" Target="https://arhiva.glassrpske.rs/novine/AGRAR/01/Agrar202005.pdf" TargetMode="External"/><Relationship Id="rId4" Type="http://schemas.openxmlformats.org/officeDocument/2006/relationships/hyperlink" Target="https://arhiva.glassrpske.rs/novine/AGRAR/01/Agrar201807.pdf" TargetMode="External"/><Relationship Id="rId9" Type="http://schemas.openxmlformats.org/officeDocument/2006/relationships/hyperlink" Target="https://arhiva.glassrpske.rs/novine/AGRAR/01/Agrar20190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dcterms:created xsi:type="dcterms:W3CDTF">2020-12-05T22:07:00Z</dcterms:created>
  <dcterms:modified xsi:type="dcterms:W3CDTF">2020-12-05T22:07:00Z</dcterms:modified>
</cp:coreProperties>
</file>